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Dear Friends:</w:t>
      </w:r>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You have been so generous to our campaign and I want to sincerely thank you for your support. We have clearly caught the attention of our opponent and his supporters, and that is why they are attacking me and my credentials.  Their hope is that petty politics will distract the voters from the issues that matter in this campaign.  I’m proud to put my broad experience as an attorney against my opponent’s limited experience, as well as sharing the stark differences in how we will work to defend Nevada from the unprecedented federal overreach coming out of Washington.  </w:t>
      </w:r>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As of today, with ten days left in the month, we have to hit our August fundraising goal.  So, what you help us raise in the next ten days will help us begin our television advertising sooner and run it with more frequency throughout Nevada. As we have witnessed since entering this race, the more people learn of my background, my work ethic and my willingness to fight against the unprecedented overreach of Washington, the more support we receive in our campaign.  </w:t>
      </w:r>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hyperlink r:id="rId5" w:tgtFrame="_blank" w:history="1">
        <w:r w:rsidRPr="00D61E24">
          <w:rPr>
            <w:rFonts w:ascii="Helvetica" w:eastAsia="Times New Roman" w:hAnsi="Helvetica" w:cs="Helvetica"/>
            <w:color w:val="1155CC"/>
            <w:sz w:val="20"/>
            <w:szCs w:val="20"/>
            <w:u w:val="single"/>
          </w:rPr>
          <w:t>Your secure contribution right now, today, of $10, $25, $50, $100 or more</w:t>
        </w:r>
      </w:hyperlink>
      <w:r w:rsidRPr="00D61E24">
        <w:rPr>
          <w:rFonts w:ascii="Helvetica" w:eastAsia="Times New Roman" w:hAnsi="Helvetica" w:cs="Helvetica"/>
          <w:color w:val="222222"/>
          <w:sz w:val="20"/>
          <w:szCs w:val="20"/>
        </w:rPr>
        <w:t> will help us continue to campaign across the state, attend events, hand out yard signs and flyers, and of course, advertise on television and radio. </w:t>
      </w:r>
      <w:r w:rsidRPr="00D61E24">
        <w:rPr>
          <w:rFonts w:ascii="Helvetica" w:eastAsia="Times New Roman" w:hAnsi="Helvetica" w:cs="Helvetica"/>
          <w:b/>
          <w:bCs/>
          <w:color w:val="222222"/>
          <w:sz w:val="20"/>
          <w:szCs w:val="20"/>
        </w:rPr>
        <w:t>Trust me, every contribution helps.  </w:t>
      </w:r>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More and more, people approach our campaign requesting signs and other materials to demonstrate their support. As I prepare to attend dozens more events heading into Labor Day weekend and beyond, </w:t>
      </w:r>
      <w:hyperlink r:id="rId6" w:tgtFrame="_blank" w:history="1">
        <w:r w:rsidRPr="00D61E24">
          <w:rPr>
            <w:rFonts w:ascii="Helvetica" w:eastAsia="Times New Roman" w:hAnsi="Helvetica" w:cs="Helvetica"/>
            <w:color w:val="1155CC"/>
            <w:sz w:val="20"/>
            <w:szCs w:val="20"/>
            <w:u w:val="single"/>
          </w:rPr>
          <w:t>please consider investing in us so we can get our message out to all corners of our great state.</w:t>
        </w:r>
      </w:hyperlink>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 xml:space="preserve">Keep in mind, when we first started this campaign, all the experts - as well as my opponent and his lobbyist friends - suggested we couldn’t raise money. </w:t>
      </w:r>
      <w:proofErr w:type="gramStart"/>
      <w:r w:rsidRPr="00D61E24">
        <w:rPr>
          <w:rFonts w:ascii="Helvetica" w:eastAsia="Times New Roman" w:hAnsi="Helvetica" w:cs="Helvetica"/>
          <w:color w:val="222222"/>
          <w:sz w:val="20"/>
          <w:szCs w:val="20"/>
        </w:rPr>
        <w:t>That we wouldn’t raise money.</w:t>
      </w:r>
      <w:proofErr w:type="gramEnd"/>
      <w:r w:rsidRPr="00D61E24">
        <w:rPr>
          <w:rFonts w:ascii="Helvetica" w:eastAsia="Times New Roman" w:hAnsi="Helvetica" w:cs="Helvetica"/>
          <w:color w:val="222222"/>
          <w:sz w:val="20"/>
          <w:szCs w:val="20"/>
        </w:rPr>
        <w:t xml:space="preserve"> Because of you, we proved them wrong, and we will continue to do so up until Election Day when we cross the finish line together.</w:t>
      </w:r>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If you haven’t already, </w:t>
      </w:r>
      <w:hyperlink r:id="rId7" w:tgtFrame="_blank" w:history="1">
        <w:r w:rsidRPr="00D61E24">
          <w:rPr>
            <w:rFonts w:ascii="Helvetica" w:eastAsia="Times New Roman" w:hAnsi="Helvetica" w:cs="Helvetica"/>
            <w:color w:val="1155CC"/>
            <w:sz w:val="20"/>
            <w:szCs w:val="20"/>
            <w:u w:val="single"/>
          </w:rPr>
          <w:t>please donate today</w:t>
        </w:r>
      </w:hyperlink>
      <w:r w:rsidRPr="00D61E24">
        <w:rPr>
          <w:rFonts w:ascii="Helvetica" w:eastAsia="Times New Roman" w:hAnsi="Helvetica" w:cs="Helvetica"/>
          <w:color w:val="222222"/>
          <w:sz w:val="20"/>
          <w:szCs w:val="20"/>
        </w:rPr>
        <w:t xml:space="preserve">.  If you have already, I hope you will consider another contribution. Also, please check in regularly on our web page, where we will update you on </w:t>
      </w:r>
      <w:proofErr w:type="spellStart"/>
      <w:r w:rsidRPr="00D61E24">
        <w:rPr>
          <w:rFonts w:ascii="Helvetica" w:eastAsia="Times New Roman" w:hAnsi="Helvetica" w:cs="Helvetica"/>
          <w:color w:val="222222"/>
          <w:sz w:val="20"/>
          <w:szCs w:val="20"/>
        </w:rPr>
        <w:t>the</w:t>
      </w:r>
      <w:hyperlink r:id="rId8" w:tgtFrame="_blank" w:history="1">
        <w:r w:rsidRPr="00D61E24">
          <w:rPr>
            <w:rFonts w:ascii="Helvetica" w:eastAsia="Times New Roman" w:hAnsi="Helvetica" w:cs="Helvetica"/>
            <w:color w:val="1155CC"/>
            <w:sz w:val="20"/>
            <w:szCs w:val="20"/>
            <w:u w:val="single"/>
          </w:rPr>
          <w:t>most</w:t>
        </w:r>
        <w:proofErr w:type="spellEnd"/>
        <w:r w:rsidRPr="00D61E24">
          <w:rPr>
            <w:rFonts w:ascii="Helvetica" w:eastAsia="Times New Roman" w:hAnsi="Helvetica" w:cs="Helvetica"/>
            <w:color w:val="1155CC"/>
            <w:sz w:val="20"/>
            <w:szCs w:val="20"/>
            <w:u w:val="single"/>
          </w:rPr>
          <w:t xml:space="preserve"> recent news</w:t>
        </w:r>
      </w:hyperlink>
      <w:r w:rsidRPr="00D61E24">
        <w:rPr>
          <w:rFonts w:ascii="Helvetica" w:eastAsia="Times New Roman" w:hAnsi="Helvetica" w:cs="Helvetica"/>
          <w:color w:val="222222"/>
          <w:sz w:val="20"/>
          <w:szCs w:val="20"/>
        </w:rPr>
        <w:t> of the campaign.  There, you can also </w:t>
      </w:r>
      <w:hyperlink r:id="rId9" w:tgtFrame="_blank" w:history="1">
        <w:r w:rsidRPr="00D61E24">
          <w:rPr>
            <w:rFonts w:ascii="Helvetica" w:eastAsia="Times New Roman" w:hAnsi="Helvetica" w:cs="Helvetica"/>
            <w:color w:val="1155CC"/>
            <w:sz w:val="20"/>
            <w:szCs w:val="20"/>
            <w:u w:val="single"/>
          </w:rPr>
          <w:t>follow us on Twitter</w:t>
        </w:r>
      </w:hyperlink>
      <w:r w:rsidRPr="00D61E24">
        <w:rPr>
          <w:rFonts w:ascii="Helvetica" w:eastAsia="Times New Roman" w:hAnsi="Helvetica" w:cs="Helvetica"/>
          <w:color w:val="222222"/>
          <w:sz w:val="20"/>
          <w:szCs w:val="20"/>
        </w:rPr>
        <w:t>, </w:t>
      </w:r>
      <w:hyperlink r:id="rId10" w:tgtFrame="_blank" w:history="1">
        <w:r w:rsidRPr="00D61E24">
          <w:rPr>
            <w:rFonts w:ascii="Helvetica" w:eastAsia="Times New Roman" w:hAnsi="Helvetica" w:cs="Helvetica"/>
            <w:color w:val="1155CC"/>
            <w:sz w:val="20"/>
            <w:szCs w:val="20"/>
            <w:u w:val="single"/>
          </w:rPr>
          <w:t>like our campaign on Facebook</w:t>
        </w:r>
      </w:hyperlink>
      <w:r w:rsidRPr="00D61E24">
        <w:rPr>
          <w:rFonts w:ascii="Helvetica" w:eastAsia="Times New Roman" w:hAnsi="Helvetica" w:cs="Helvetica"/>
          <w:color w:val="222222"/>
          <w:sz w:val="20"/>
          <w:szCs w:val="20"/>
        </w:rPr>
        <w:t> and </w:t>
      </w:r>
      <w:hyperlink r:id="rId11" w:tgtFrame="_blank" w:history="1">
        <w:r w:rsidRPr="00D61E24">
          <w:rPr>
            <w:rFonts w:ascii="Helvetica" w:eastAsia="Times New Roman" w:hAnsi="Helvetica" w:cs="Helvetica"/>
            <w:color w:val="1155CC"/>
            <w:sz w:val="20"/>
            <w:szCs w:val="20"/>
            <w:u w:val="single"/>
          </w:rPr>
          <w:t>watch our web video</w:t>
        </w:r>
      </w:hyperlink>
      <w:r w:rsidRPr="00D61E24">
        <w:rPr>
          <w:rFonts w:ascii="Helvetica" w:eastAsia="Times New Roman" w:hAnsi="Helvetica" w:cs="Helvetica"/>
          <w:color w:val="222222"/>
          <w:sz w:val="20"/>
          <w:szCs w:val="20"/>
        </w:rPr>
        <w:t>.</w:t>
      </w:r>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Thank you,</w:t>
      </w:r>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Adam </w:t>
      </w:r>
      <w:proofErr w:type="spellStart"/>
      <w:r w:rsidRPr="00D61E24">
        <w:rPr>
          <w:rFonts w:ascii="Helvetica" w:eastAsia="Times New Roman" w:hAnsi="Helvetica" w:cs="Helvetica"/>
          <w:color w:val="222222"/>
          <w:sz w:val="20"/>
          <w:szCs w:val="20"/>
          <w:shd w:val="clear" w:color="auto" w:fill="FFFFCC"/>
        </w:rPr>
        <w:t>Laxalt</w:t>
      </w:r>
      <w:proofErr w:type="spellEnd"/>
    </w:p>
    <w:p w:rsidR="00D61E24" w:rsidRPr="00D61E24" w:rsidRDefault="00D61E24" w:rsidP="00D61E24">
      <w:pPr>
        <w:spacing w:after="0" w:line="240" w:lineRule="auto"/>
        <w:rPr>
          <w:rFonts w:ascii="Times New Roman" w:eastAsia="Times New Roman" w:hAnsi="Times New Roman" w:cs="Times New Roman"/>
          <w:sz w:val="24"/>
          <w:szCs w:val="24"/>
        </w:rPr>
      </w:pPr>
    </w:p>
    <w:p w:rsidR="00D61E24" w:rsidRPr="00D61E24" w:rsidRDefault="00D61E24" w:rsidP="00D61E24">
      <w:pPr>
        <w:spacing w:after="0" w:line="288" w:lineRule="atLeast"/>
        <w:rPr>
          <w:rFonts w:ascii="Helvetica" w:eastAsia="Times New Roman" w:hAnsi="Helvetica" w:cs="Helvetica"/>
          <w:color w:val="222222"/>
          <w:sz w:val="20"/>
          <w:szCs w:val="20"/>
        </w:rPr>
      </w:pPr>
      <w:r w:rsidRPr="00D61E24">
        <w:rPr>
          <w:rFonts w:ascii="Helvetica" w:eastAsia="Times New Roman" w:hAnsi="Helvetica" w:cs="Helvetica"/>
          <w:color w:val="222222"/>
          <w:sz w:val="20"/>
          <w:szCs w:val="20"/>
        </w:rPr>
        <w:t>P.S. </w:t>
      </w:r>
      <w:hyperlink r:id="rId12" w:tgtFrame="_blank" w:history="1">
        <w:r w:rsidRPr="00D61E24">
          <w:rPr>
            <w:rFonts w:ascii="Helvetica" w:eastAsia="Times New Roman" w:hAnsi="Helvetica" w:cs="Helvetica"/>
            <w:color w:val="1155CC"/>
            <w:sz w:val="20"/>
            <w:szCs w:val="20"/>
            <w:u w:val="single"/>
          </w:rPr>
          <w:t>Please contact our campaign office</w:t>
        </w:r>
      </w:hyperlink>
      <w:r w:rsidRPr="00D61E24">
        <w:rPr>
          <w:rFonts w:ascii="Helvetica" w:eastAsia="Times New Roman" w:hAnsi="Helvetica" w:cs="Helvetica"/>
          <w:color w:val="222222"/>
          <w:sz w:val="20"/>
          <w:szCs w:val="20"/>
        </w:rPr>
        <w:t> today to request a yard sign or to contribute by mail. </w:t>
      </w:r>
    </w:p>
    <w:p w:rsidR="005C2DBB" w:rsidRDefault="005C2DBB">
      <w:bookmarkStart w:id="0" w:name="_GoBack"/>
      <w:bookmarkEnd w:id="0"/>
    </w:p>
    <w:sectPr w:rsidR="005C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24"/>
    <w:rsid w:val="005C2DBB"/>
    <w:rsid w:val="00D6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E24"/>
    <w:rPr>
      <w:color w:val="0000FF"/>
      <w:u w:val="single"/>
    </w:rPr>
  </w:style>
  <w:style w:type="character" w:customStyle="1" w:styleId="apple-converted-space">
    <w:name w:val="apple-converted-space"/>
    <w:basedOn w:val="DefaultParagraphFont"/>
    <w:rsid w:val="00D61E24"/>
  </w:style>
  <w:style w:type="character" w:styleId="Strong">
    <w:name w:val="Strong"/>
    <w:basedOn w:val="DefaultParagraphFont"/>
    <w:uiPriority w:val="22"/>
    <w:qFormat/>
    <w:rsid w:val="00D61E24"/>
    <w:rPr>
      <w:b/>
      <w:bCs/>
    </w:rPr>
  </w:style>
  <w:style w:type="character" w:customStyle="1" w:styleId="il">
    <w:name w:val="il"/>
    <w:basedOn w:val="DefaultParagraphFont"/>
    <w:rsid w:val="00D61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E24"/>
    <w:rPr>
      <w:color w:val="0000FF"/>
      <w:u w:val="single"/>
    </w:rPr>
  </w:style>
  <w:style w:type="character" w:customStyle="1" w:styleId="apple-converted-space">
    <w:name w:val="apple-converted-space"/>
    <w:basedOn w:val="DefaultParagraphFont"/>
    <w:rsid w:val="00D61E24"/>
  </w:style>
  <w:style w:type="character" w:styleId="Strong">
    <w:name w:val="Strong"/>
    <w:basedOn w:val="DefaultParagraphFont"/>
    <w:uiPriority w:val="22"/>
    <w:qFormat/>
    <w:rsid w:val="00D61E24"/>
    <w:rPr>
      <w:b/>
      <w:bCs/>
    </w:rPr>
  </w:style>
  <w:style w:type="character" w:customStyle="1" w:styleId="il">
    <w:name w:val="il"/>
    <w:basedOn w:val="DefaultParagraphFont"/>
    <w:rsid w:val="00D6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laxaltforag.com/news?e=fe55f7c174c4ec66ab8ddba48773dd48ea784d8b&amp;utm_source=adamlaxalt&amp;utm_medium=email&amp;utm_campaign=10_days_until_d&amp;n=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amlaxalt.nationbuilder.com/contribute?e=fe55f7c174c4ec66ab8ddba48773dd48ea784d8b&amp;utm_source=adamlaxalt&amp;utm_medium=email&amp;utm_campaign=10_days_until_d&amp;n=4" TargetMode="External"/><Relationship Id="rId12" Type="http://schemas.openxmlformats.org/officeDocument/2006/relationships/hyperlink" Target="http://www.adamlaxaltforag.com/contact_us?e=fe55f7c174c4ec66ab8ddba48773dd48ea784d8b&amp;utm_source=adamlaxalt&amp;utm_medium=email&amp;utm_campaign=10_days_until_d&amp;n=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amlaxalt.nationbuilder.com/contribute?e=fe55f7c174c4ec66ab8ddba48773dd48ea784d8b&amp;utm_source=adamlaxalt&amp;utm_medium=email&amp;utm_campaign=10_days_until_d&amp;n=3" TargetMode="External"/><Relationship Id="rId11" Type="http://schemas.openxmlformats.org/officeDocument/2006/relationships/hyperlink" Target="http://www.adamlaxaltforag.com/r?u=https%3A%2F%2Fwww.youtube.com%2Fwatch%3Fv%3D1UwBkGOVFo8%26list%3DUUwkp1fomOqvVdk7riX5qA7Q&amp;utm_campaign=10_days_until_d&amp;n=8&amp;e=fe55f7c174c4ec66ab8ddba48773dd48ea784d8b&amp;utm_source=adamlaxalt&amp;utm_medium=email" TargetMode="External"/><Relationship Id="rId5" Type="http://schemas.openxmlformats.org/officeDocument/2006/relationships/hyperlink" Target="https://adamlaxalt.nationbuilder.com/contribute?e=fe55f7c174c4ec66ab8ddba48773dd48ea784d8b&amp;utm_source=adamlaxalt&amp;utm_medium=email&amp;utm_campaign=10_days_until_d&amp;n=2" TargetMode="External"/><Relationship Id="rId10" Type="http://schemas.openxmlformats.org/officeDocument/2006/relationships/hyperlink" Target="http://www.adamlaxaltforag.com/r?u=https%3A%2F%2Fwww.facebook.com%2Fadam.laxalt&amp;utm_campaign=10_days_until_d&amp;n=7&amp;e=fe55f7c174c4ec66ab8ddba48773dd48ea784d8b&amp;utm_source=adamlaxalt&amp;utm_medium=email" TargetMode="External"/><Relationship Id="rId4" Type="http://schemas.openxmlformats.org/officeDocument/2006/relationships/webSettings" Target="webSettings.xml"/><Relationship Id="rId9" Type="http://schemas.openxmlformats.org/officeDocument/2006/relationships/hyperlink" Target="http://www.adamlaxaltforag.com/r?u=https%3A%2F%2Ftwitter.com%2Fadamlaxalt&amp;utm_campaign=10_days_until_d&amp;n=6&amp;e=fe55f7c174c4ec66ab8ddba48773dd48ea784d8b&amp;utm_source=adamlaxalt&amp;utm_medium=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3424</Characters>
  <Application>Microsoft Office Word</Application>
  <DocSecurity>0</DocSecurity>
  <Lines>28</Lines>
  <Paragraphs>8</Paragraphs>
  <ScaleCrop>false</ScaleCrop>
  <Company>KRNV - Intermountain West Communications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Ralston</dc:creator>
  <cp:lastModifiedBy>Jon Ralston</cp:lastModifiedBy>
  <cp:revision>1</cp:revision>
  <dcterms:created xsi:type="dcterms:W3CDTF">2014-08-22T00:21:00Z</dcterms:created>
  <dcterms:modified xsi:type="dcterms:W3CDTF">2014-08-22T00:21:00Z</dcterms:modified>
</cp:coreProperties>
</file>